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FE60" w14:textId="6A3DC555" w:rsidR="00E27A6F" w:rsidRPr="00F01EC5" w:rsidRDefault="0079311E" w:rsidP="000C6EA9">
      <w:pPr>
        <w:pStyle w:val="ListParagraph"/>
        <w:numPr>
          <w:ilvl w:val="0"/>
          <w:numId w:val="29"/>
        </w:numPr>
        <w:spacing w:after="200" w:line="276" w:lineRule="auto"/>
        <w:contextualSpacing/>
      </w:pPr>
      <w:r w:rsidRPr="00F01EC5">
        <w:t>R</w:t>
      </w:r>
      <w:r w:rsidR="00A7796E" w:rsidRPr="00F01EC5">
        <w:t>eaction</w:t>
      </w:r>
      <w:r w:rsidR="00E27A6F" w:rsidRPr="00F01EC5">
        <w:t>s between molecules</w:t>
      </w:r>
      <w:r w:rsidR="00A7796E" w:rsidRPr="00F01EC5">
        <w:t xml:space="preserve"> coordinate diagrams</w:t>
      </w:r>
      <w:r w:rsidR="00BE4D95" w:rsidRPr="00F01EC5">
        <w:t xml:space="preserve"> are used to describe how </w:t>
      </w:r>
      <w:r w:rsidRPr="00F01EC5">
        <w:t>the energy of a molecule (or pair of molecules) changes during a single elementary step in a reaction.</w:t>
      </w:r>
      <w:r w:rsidR="00E27A6F" w:rsidRPr="00F01EC5">
        <w:t xml:space="preserve"> Although many changes can occur along reaction path we usually only consider one normal mode or torsional angle in a molecule to describe the progress of the reaction.</w:t>
      </w:r>
    </w:p>
    <w:p w14:paraId="1DC1C910" w14:textId="54406F70" w:rsidR="0079311E" w:rsidRPr="00F01EC5" w:rsidRDefault="00E27A6F" w:rsidP="0079311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F01EC5">
        <w:t>Using a simple reaction to illustrate your answer state clearly why we can make this simplification</w:t>
      </w:r>
      <w:r w:rsidR="0079311E" w:rsidRPr="00F01EC5">
        <w:t>?</w:t>
      </w:r>
    </w:p>
    <w:p w14:paraId="1E34BF4A" w14:textId="11545425" w:rsidR="0079311E" w:rsidRPr="00F01EC5" w:rsidRDefault="00E27A6F" w:rsidP="0079311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F01EC5">
        <w:t>The energy that drives a reaction is provided by collisions between molecules. Explain why the direction from which a molecule is hit by another is important in terms of the probability that the reaction will take place</w:t>
      </w:r>
      <w:r w:rsidR="0079311E" w:rsidRPr="00F01EC5">
        <w:t>.</w:t>
      </w:r>
      <w:r w:rsidR="00F01EC5" w:rsidRPr="00F01EC5">
        <w:t xml:space="preserve"> Illustrate your answer with an example.</w:t>
      </w:r>
    </w:p>
    <w:p w14:paraId="1A395EAC" w14:textId="6735DB0F" w:rsidR="0079311E" w:rsidRPr="00F01EC5" w:rsidRDefault="00F01EC5" w:rsidP="0079311E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F01EC5">
        <w:t>Explain what is meant by Arrhenius’ ‘activation energy’ E</w:t>
      </w:r>
      <w:r w:rsidRPr="00F01EC5">
        <w:rPr>
          <w:vertAlign w:val="subscript"/>
        </w:rPr>
        <w:t>A</w:t>
      </w:r>
      <w:r w:rsidRPr="00F01EC5">
        <w:t xml:space="preserve"> for a reaction in terms of the distribution of kinetic energy of molecules</w:t>
      </w:r>
      <w:r w:rsidR="0079311E" w:rsidRPr="00F01EC5">
        <w:t>.</w:t>
      </w:r>
      <w:r w:rsidRPr="00F01EC5">
        <w:t xml:space="preserve"> Why does increasing the temperature of a reaction affect its rate.</w:t>
      </w:r>
    </w:p>
    <w:p w14:paraId="12773E03" w14:textId="38B61075" w:rsidR="008E6B81" w:rsidRPr="00E27A6F" w:rsidRDefault="008E6B81">
      <w:pPr>
        <w:rPr>
          <w:highlight w:val="yellow"/>
        </w:rPr>
      </w:pPr>
    </w:p>
    <w:p w14:paraId="1FAD15D5" w14:textId="0D45558A" w:rsidR="00322239" w:rsidRPr="0078787A" w:rsidRDefault="007F1850" w:rsidP="000C6EA9">
      <w:pPr>
        <w:pStyle w:val="ListParagraph"/>
        <w:numPr>
          <w:ilvl w:val="0"/>
          <w:numId w:val="29"/>
        </w:numPr>
        <w:spacing w:after="200" w:line="276" w:lineRule="auto"/>
        <w:contextualSpacing/>
      </w:pPr>
      <w:r w:rsidRPr="0078787A">
        <w:t>Consider the following</w:t>
      </w:r>
      <w:r w:rsidR="00BE4D95" w:rsidRPr="0078787A">
        <w:t xml:space="preserve"> </w:t>
      </w:r>
      <w:r w:rsidRPr="0078787A">
        <w:t>reaction</w:t>
      </w:r>
      <w:r w:rsidR="008E6B81" w:rsidRPr="0078787A">
        <w:t xml:space="preserve"> is shown with a driving force (</w:t>
      </w:r>
      <w:r w:rsidR="008E6B81" w:rsidRPr="0078787A">
        <w:rPr>
          <w:rFonts w:ascii="Symbol" w:hAnsi="Symbol"/>
        </w:rPr>
        <w:t></w:t>
      </w:r>
      <w:r w:rsidR="008E6B81" w:rsidRPr="0078787A">
        <w:t>G) a</w:t>
      </w:r>
      <w:r w:rsidR="0078787A" w:rsidRPr="0078787A">
        <w:t xml:space="preserve">t a particular temperature </w:t>
      </w:r>
      <w:proofErr w:type="gramStart"/>
      <w:r w:rsidR="0078787A" w:rsidRPr="0078787A">
        <w:t>of  +</w:t>
      </w:r>
      <w:proofErr w:type="gramEnd"/>
      <w:r w:rsidR="0078787A" w:rsidRPr="0078787A">
        <w:t>30</w:t>
      </w:r>
      <w:r w:rsidR="008E6B81" w:rsidRPr="0078787A">
        <w:t xml:space="preserve"> kJ mol</w:t>
      </w:r>
      <w:r w:rsidR="008E6B81" w:rsidRPr="0078787A">
        <w:rPr>
          <w:vertAlign w:val="superscript"/>
        </w:rPr>
        <w:t>-1</w:t>
      </w:r>
      <w:r w:rsidR="008E6B81" w:rsidRPr="0078787A">
        <w:t>. The mechanism of the reaction appears to be E</w:t>
      </w:r>
      <w:r w:rsidR="008E6B81" w:rsidRPr="0078787A">
        <w:rPr>
          <w:vertAlign w:val="subscript"/>
        </w:rPr>
        <w:t>2</w:t>
      </w:r>
      <w:r w:rsidR="008E6B81" w:rsidRPr="0078787A">
        <w:t xml:space="preserve"> (Elimination – bimolecular).</w:t>
      </w:r>
    </w:p>
    <w:p w14:paraId="4E2B5B94" w14:textId="45486BA2" w:rsidR="00A7796E" w:rsidRPr="0078787A" w:rsidRDefault="00A7796E" w:rsidP="00A7796E">
      <w:pPr>
        <w:pStyle w:val="ListParagraph"/>
        <w:spacing w:after="200" w:line="276" w:lineRule="auto"/>
        <w:ind w:left="360"/>
        <w:contextualSpacing/>
      </w:pPr>
    </w:p>
    <w:p w14:paraId="71186A5E" w14:textId="32713F4F" w:rsidR="006A5FDF" w:rsidRPr="0078787A" w:rsidRDefault="003B4DAD" w:rsidP="006A5FDF">
      <w:pPr>
        <w:pStyle w:val="ListParagraph"/>
        <w:spacing w:after="200" w:line="276" w:lineRule="auto"/>
        <w:ind w:left="360"/>
        <w:contextualSpacing/>
      </w:pPr>
      <w:r w:rsidRPr="003B4DAD">
        <w:drawing>
          <wp:inline distT="0" distB="0" distL="0" distR="0" wp14:anchorId="3D9686F3" wp14:editId="52C3FC88">
            <wp:extent cx="5552381" cy="8190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094C" w14:textId="218DC00E" w:rsidR="006A186F" w:rsidRPr="0078787A" w:rsidRDefault="006A186F" w:rsidP="006A5FDF">
      <w:pPr>
        <w:pStyle w:val="ListParagraph"/>
        <w:numPr>
          <w:ilvl w:val="0"/>
          <w:numId w:val="21"/>
        </w:numPr>
        <w:spacing w:after="200" w:line="276" w:lineRule="auto"/>
        <w:contextualSpacing/>
      </w:pPr>
      <w:r w:rsidRPr="0078787A">
        <w:t xml:space="preserve">Draw an appropriate reaction coordinate diagram for this reaction. In your drawing indicate clearly </w:t>
      </w:r>
    </w:p>
    <w:p w14:paraId="002F455A" w14:textId="31943534" w:rsidR="006A186F" w:rsidRPr="0078787A" w:rsidRDefault="006A186F" w:rsidP="006A186F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Reactants and products</w:t>
      </w:r>
    </w:p>
    <w:p w14:paraId="43EBC7FC" w14:textId="311B4345" w:rsidR="006A186F" w:rsidRPr="0078787A" w:rsidRDefault="008E6B81" w:rsidP="006A186F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The most appropriate label on the y-</w:t>
      </w:r>
      <w:r w:rsidR="006A186F" w:rsidRPr="0078787A">
        <w:t>axis</w:t>
      </w:r>
    </w:p>
    <w:p w14:paraId="253F3714" w14:textId="6F26CD1D" w:rsidR="006A186F" w:rsidRPr="0078787A" w:rsidRDefault="006A186F" w:rsidP="006A186F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 xml:space="preserve">An appropriate </w:t>
      </w:r>
      <w:r w:rsidR="008E6B81" w:rsidRPr="0078787A">
        <w:t>normal (</w:t>
      </w:r>
      <w:r w:rsidRPr="0078787A">
        <w:t>vibrational</w:t>
      </w:r>
      <w:r w:rsidR="008E6B81" w:rsidRPr="0078787A">
        <w:t>)</w:t>
      </w:r>
      <w:r w:rsidRPr="0078787A">
        <w:t xml:space="preserve"> mode </w:t>
      </w:r>
      <w:r w:rsidR="008E6B81" w:rsidRPr="0078787A">
        <w:t xml:space="preserve">or bond angle </w:t>
      </w:r>
      <w:r w:rsidRPr="0078787A">
        <w:t>that defines the reaction coordinate</w:t>
      </w:r>
      <w:r w:rsidR="008E6B81" w:rsidRPr="0078787A">
        <w:t xml:space="preserve"> best (there are several possible but indicate only one)</w:t>
      </w:r>
    </w:p>
    <w:p w14:paraId="62E795A3" w14:textId="1278DF4D" w:rsidR="006A186F" w:rsidRPr="0078787A" w:rsidRDefault="008E6B81" w:rsidP="006A186F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Show clearly in your diagram w</w:t>
      </w:r>
      <w:r w:rsidR="006A186F" w:rsidRPr="0078787A">
        <w:t>hether the reaction is exergonic or endergonic</w:t>
      </w:r>
    </w:p>
    <w:p w14:paraId="50B57DFA" w14:textId="2909FE27" w:rsidR="006A5FDF" w:rsidRPr="0078787A" w:rsidRDefault="008E6B81" w:rsidP="006A186F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 xml:space="preserve">Label </w:t>
      </w:r>
      <w:r w:rsidR="009171B6" w:rsidRPr="0078787A">
        <w:rPr>
          <w:rFonts w:ascii="Symbol" w:hAnsi="Symbol"/>
        </w:rPr>
        <w:t></w:t>
      </w:r>
      <w:r w:rsidR="009171B6" w:rsidRPr="0078787A">
        <w:t>G</w:t>
      </w:r>
      <w:r w:rsidR="009171B6" w:rsidRPr="0078787A">
        <w:rPr>
          <w:vertAlign w:val="superscript"/>
        </w:rPr>
        <w:t>o</w:t>
      </w:r>
      <w:r w:rsidR="009171B6" w:rsidRPr="0078787A">
        <w:t xml:space="preserve"> </w:t>
      </w:r>
      <w:r w:rsidR="006A186F" w:rsidRPr="0078787A">
        <w:t xml:space="preserve">and </w:t>
      </w:r>
      <w:r w:rsidR="006A186F" w:rsidRPr="0078787A">
        <w:rPr>
          <w:rFonts w:ascii="Symbol" w:hAnsi="Symbol"/>
        </w:rPr>
        <w:t></w:t>
      </w:r>
      <w:r w:rsidR="006A186F" w:rsidRPr="0078787A">
        <w:t>G</w:t>
      </w:r>
      <w:r w:rsidR="006A186F" w:rsidRPr="0078787A">
        <w:rPr>
          <w:vertAlign w:val="superscript"/>
        </w:rPr>
        <w:t>‡</w:t>
      </w:r>
      <w:r w:rsidR="006A186F" w:rsidRPr="0078787A">
        <w:t xml:space="preserve"> (activation energy) for the forward reaction</w:t>
      </w:r>
    </w:p>
    <w:p w14:paraId="37DAD9CA" w14:textId="77777777" w:rsidR="006A186F" w:rsidRPr="0078787A" w:rsidRDefault="006A186F" w:rsidP="006A5FDF">
      <w:pPr>
        <w:pStyle w:val="ListParagraph"/>
        <w:spacing w:after="200" w:line="276" w:lineRule="auto"/>
        <w:contextualSpacing/>
      </w:pPr>
    </w:p>
    <w:p w14:paraId="61E1FA97" w14:textId="164B72DF" w:rsidR="006A186F" w:rsidRPr="0078787A" w:rsidRDefault="006A186F" w:rsidP="006A5FDF">
      <w:pPr>
        <w:pStyle w:val="ListParagraph"/>
        <w:spacing w:after="200" w:line="276" w:lineRule="auto"/>
        <w:contextualSpacing/>
      </w:pPr>
      <w:r w:rsidRPr="0078787A">
        <w:rPr>
          <w:noProof/>
        </w:rPr>
        <w:lastRenderedPageBreak/>
        <w:drawing>
          <wp:inline distT="0" distB="0" distL="0" distR="0" wp14:anchorId="359C9FBB" wp14:editId="41F31F53">
            <wp:extent cx="5339030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05" cy="356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290" w14:textId="7F6CD972" w:rsidR="003D2E48" w:rsidRPr="00310212" w:rsidRDefault="00C227CD" w:rsidP="00D24911">
      <w:pPr>
        <w:pStyle w:val="ListParagraph"/>
        <w:numPr>
          <w:ilvl w:val="0"/>
          <w:numId w:val="29"/>
        </w:numPr>
        <w:spacing w:after="200" w:line="276" w:lineRule="auto"/>
        <w:contextualSpacing/>
      </w:pPr>
      <w:r>
        <w:t>Th</w:t>
      </w:r>
      <w:r w:rsidR="003D2E48" w:rsidRPr="00310212">
        <w:t xml:space="preserve">e reaction </w:t>
      </w:r>
      <w:r w:rsidR="003D2E48">
        <w:t>of D</w:t>
      </w:r>
      <w:r w:rsidR="003D2E48" w:rsidRPr="003D2E48">
        <w:rPr>
          <w:vertAlign w:val="subscript"/>
        </w:rPr>
        <w:t>3</w:t>
      </w:r>
      <w:r w:rsidR="003D2E48">
        <w:t>-2-methylcyclcohexanone with BuLi and CH</w:t>
      </w:r>
      <w:r w:rsidR="003D2E48" w:rsidRPr="003D2E48">
        <w:rPr>
          <w:vertAlign w:val="subscript"/>
        </w:rPr>
        <w:t>3</w:t>
      </w:r>
      <w:r w:rsidR="003D2E48">
        <w:t>I</w:t>
      </w:r>
      <w:r w:rsidR="003D2E48" w:rsidRPr="00310212">
        <w:t xml:space="preserve"> </w:t>
      </w:r>
      <w:r w:rsidR="003D2E48">
        <w:t>is shown below</w:t>
      </w:r>
      <w:r w:rsidR="003D2E48" w:rsidRPr="00310212">
        <w:t>below two possible products for the reaction of 2-methylcyclohexanone with butyl lithium and subsequently with C</w:t>
      </w:r>
      <w:r w:rsidR="003D2E48">
        <w:t>H</w:t>
      </w:r>
      <w:r w:rsidR="003D2E48" w:rsidRPr="00310212">
        <w:rPr>
          <w:vertAlign w:val="subscript"/>
        </w:rPr>
        <w:t>3</w:t>
      </w:r>
      <w:r w:rsidR="003D2E48" w:rsidRPr="00310212">
        <w:t xml:space="preserve">I. If the reaction is carried out at </w:t>
      </w:r>
      <w:r w:rsidR="003D2E48">
        <w:t>24</w:t>
      </w:r>
      <w:r w:rsidR="003D2E48" w:rsidRPr="00310212">
        <w:t>0 K the main product is A. If t</w:t>
      </w:r>
      <w:r w:rsidR="003D2E48">
        <w:t>he reaction is carried out at 32</w:t>
      </w:r>
      <w:r w:rsidR="003D2E48" w:rsidRPr="00310212">
        <w:t>0 K, then A and</w:t>
      </w:r>
      <w:r w:rsidR="003D2E48">
        <w:t xml:space="preserve"> B are formed in a ratio of 1: 8</w:t>
      </w:r>
      <w:r w:rsidR="003D2E48" w:rsidRPr="00310212">
        <w:t xml:space="preserve">. </w:t>
      </w:r>
    </w:p>
    <w:p w14:paraId="5085243E" w14:textId="66F5EF22" w:rsidR="003D2E48" w:rsidRPr="00310212" w:rsidRDefault="003C0F0C" w:rsidP="003D2E4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E749" wp14:editId="52DF229F">
                <wp:simplePos x="0" y="0"/>
                <wp:positionH relativeFrom="column">
                  <wp:posOffset>1757045</wp:posOffset>
                </wp:positionH>
                <wp:positionV relativeFrom="paragraph">
                  <wp:posOffset>2078990</wp:posOffset>
                </wp:positionV>
                <wp:extent cx="1047750" cy="688975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8BD9" id="Rectangle 8" o:spid="_x0000_s1026" style="position:absolute;margin-left:138.35pt;margin-top:163.7pt;width:82.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C887" wp14:editId="7F4167FB">
                <wp:simplePos x="0" y="0"/>
                <wp:positionH relativeFrom="column">
                  <wp:posOffset>1858645</wp:posOffset>
                </wp:positionH>
                <wp:positionV relativeFrom="paragraph">
                  <wp:posOffset>148590</wp:posOffset>
                </wp:positionV>
                <wp:extent cx="984250" cy="9493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4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DF692" id="Rectangle 7" o:spid="_x0000_s1026" style="position:absolute;margin-left:146.35pt;margin-top:11.7pt;width:77.5pt;height: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3B4DAD" w:rsidRPr="003B4DAD">
        <w:pict w14:anchorId="065CF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5.75pt;height:243pt">
            <v:imagedata r:id="rId10" o:title=""/>
          </v:shape>
        </w:pict>
      </w:r>
      <w:bookmarkStart w:id="0" w:name="_GoBack"/>
      <w:bookmarkEnd w:id="0"/>
    </w:p>
    <w:p w14:paraId="1ECC506B" w14:textId="2140C92C" w:rsidR="003D2E48" w:rsidRDefault="003D2E48" w:rsidP="003D2E48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>Identify the kinetic product and the thermodynamic product and draw the structure of the intermediate(s) in each case</w:t>
      </w:r>
    </w:p>
    <w:p w14:paraId="0CBAA653" w14:textId="69C7FB74" w:rsidR="003D2E48" w:rsidRDefault="003D2E48" w:rsidP="003D2E48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>Explain using an appropriate a reaction coordinate diagram, why the outcome of the reaction changes with temperature</w:t>
      </w:r>
      <w:r w:rsidR="00C227CD">
        <w:t>.</w:t>
      </w:r>
    </w:p>
    <w:p w14:paraId="3A5BF10F" w14:textId="2DA3E934" w:rsidR="003D2E48" w:rsidRDefault="003D2E48" w:rsidP="003D2E48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 xml:space="preserve">Explain </w:t>
      </w:r>
      <w:r w:rsidR="00C227CD">
        <w:t>why B is formed in excess at higher temperature.</w:t>
      </w:r>
    </w:p>
    <w:p w14:paraId="2DA6A938" w14:textId="66CC98F0" w:rsidR="000C6EA9" w:rsidRPr="00F01EC5" w:rsidRDefault="000C6EA9" w:rsidP="000C6EA9">
      <w:pPr>
        <w:pStyle w:val="ListParagraph"/>
        <w:numPr>
          <w:ilvl w:val="0"/>
          <w:numId w:val="29"/>
        </w:numPr>
      </w:pPr>
      <w:r w:rsidRPr="000C6EA9">
        <w:rPr>
          <w:color w:val="FF0000"/>
        </w:rPr>
        <w:br w:type="page"/>
      </w:r>
      <w:r>
        <w:lastRenderedPageBreak/>
        <w:t xml:space="preserve">Consider the </w:t>
      </w:r>
      <w:proofErr w:type="spellStart"/>
      <w:r>
        <w:t>Eyring</w:t>
      </w:r>
      <w:proofErr w:type="spellEnd"/>
      <w:r>
        <w:t xml:space="preserve"> equation </w:t>
      </w:r>
      <w:r w:rsidRPr="000C6EA9">
        <w:rPr>
          <w:i/>
        </w:rPr>
        <w:t>k</w:t>
      </w:r>
      <w:r>
        <w:t xml:space="preserve"> = </w:t>
      </w:r>
      <w:r w:rsidRPr="000C6EA9">
        <w:rPr>
          <w:rFonts w:ascii="Symbol" w:hAnsi="Symbol"/>
        </w:rPr>
        <w:t></w:t>
      </w:r>
      <w:r>
        <w:t>(</w:t>
      </w:r>
      <w:proofErr w:type="spellStart"/>
      <w:r>
        <w:t>k</w:t>
      </w:r>
      <w:r w:rsidRPr="000C6EA9">
        <w:rPr>
          <w:vertAlign w:val="subscript"/>
        </w:rPr>
        <w:t>B</w:t>
      </w:r>
      <w:r>
        <w:t>T</w:t>
      </w:r>
      <w:proofErr w:type="spellEnd"/>
      <w:r>
        <w:t>/</w:t>
      </w:r>
      <w:proofErr w:type="gramStart"/>
      <w:r>
        <w:t>h)K</w:t>
      </w:r>
      <w:proofErr w:type="gramEnd"/>
      <w:r w:rsidRPr="000C6EA9">
        <w:rPr>
          <w:rFonts w:ascii="Cambria Math" w:hAnsi="Cambria Math"/>
          <w:vertAlign w:val="superscript"/>
        </w:rPr>
        <w:t>‡</w:t>
      </w:r>
      <w:r>
        <w:t xml:space="preserve">’ = </w:t>
      </w:r>
      <w:r w:rsidRPr="000C6EA9">
        <w:rPr>
          <w:rFonts w:ascii="Symbol" w:hAnsi="Symbol"/>
        </w:rPr>
        <w:t></w:t>
      </w:r>
      <w:r>
        <w:t>(</w:t>
      </w:r>
      <w:proofErr w:type="spellStart"/>
      <w:r>
        <w:t>k</w:t>
      </w:r>
      <w:r w:rsidRPr="000C6EA9">
        <w:rPr>
          <w:vertAlign w:val="subscript"/>
        </w:rPr>
        <w:t>B</w:t>
      </w:r>
      <w:r>
        <w:t>T</w:t>
      </w:r>
      <w:proofErr w:type="spellEnd"/>
      <w:r>
        <w:t>/h).</w:t>
      </w:r>
      <w:proofErr w:type="spellStart"/>
      <w:r>
        <w:t>exp</w:t>
      </w:r>
      <w:proofErr w:type="spellEnd"/>
      <w:r>
        <w:t>(-</w:t>
      </w:r>
      <w:r w:rsidRPr="000C6EA9">
        <w:rPr>
          <w:rFonts w:ascii="Symbol" w:hAnsi="Symbol"/>
        </w:rPr>
        <w:t></w:t>
      </w:r>
      <w:r>
        <w:t>G</w:t>
      </w:r>
      <w:r w:rsidRPr="000C6EA9">
        <w:rPr>
          <w:rFonts w:ascii="Cambria Math" w:hAnsi="Cambria Math"/>
          <w:vertAlign w:val="superscript"/>
        </w:rPr>
        <w:t>‡</w:t>
      </w:r>
      <w:r>
        <w:t>/RT) and the Arrhenius equation</w:t>
      </w:r>
      <w:r w:rsidRPr="000C6EA9">
        <w:rPr>
          <w:i/>
        </w:rPr>
        <w:t xml:space="preserve"> k</w:t>
      </w:r>
      <w:r>
        <w:t xml:space="preserve"> = </w:t>
      </w:r>
      <w:r w:rsidRPr="000C6EA9">
        <w:rPr>
          <w:rFonts w:ascii="Symbol" w:hAnsi="Symbol"/>
        </w:rPr>
        <w:t></w:t>
      </w:r>
      <w:r w:rsidRPr="000C6EA9">
        <w:rPr>
          <w:rFonts w:ascii="Symbol" w:hAnsi="Symbol"/>
        </w:rPr>
        <w:t></w:t>
      </w:r>
      <w:proofErr w:type="spellStart"/>
      <w:r>
        <w:t>exp</w:t>
      </w:r>
      <w:proofErr w:type="spellEnd"/>
      <w:r>
        <w:t>(-</w:t>
      </w:r>
      <w:r w:rsidRPr="000C6EA9">
        <w:rPr>
          <w:rFonts w:ascii="Symbol" w:hAnsi="Symbol"/>
        </w:rPr>
        <w:t></w:t>
      </w:r>
      <w:r>
        <w:t>E/RT)</w:t>
      </w:r>
      <w:r w:rsidRPr="00F01EC5">
        <w:t>.</w:t>
      </w:r>
    </w:p>
    <w:p w14:paraId="0E9CE1EB" w14:textId="79EE80DD" w:rsidR="000C6EA9" w:rsidRPr="00CC680D" w:rsidRDefault="000C6EA9" w:rsidP="00D11A36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D24911">
        <w:rPr>
          <w:rFonts w:ascii="Symbol" w:hAnsi="Symbol"/>
        </w:rPr>
        <w:t></w:t>
      </w:r>
      <w:r>
        <w:t xml:space="preserve"> is the transmission coefficient and has a value between 0 and 1– what does it represent in physical terms? </w:t>
      </w:r>
    </w:p>
    <w:p w14:paraId="3393B4E3" w14:textId="77777777" w:rsidR="000C6EA9" w:rsidRDefault="000C6EA9" w:rsidP="000C6EA9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>
        <w:t>What is meant by the term intrinsic rate constant and how is it related to the lifetime of the activated complex?</w:t>
      </w:r>
    </w:p>
    <w:p w14:paraId="7579372E" w14:textId="77777777" w:rsidR="000C6EA9" w:rsidRDefault="000C6EA9" w:rsidP="000C6EA9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F01EC5">
        <w:t>Explain what is meant by Arrhenius’ ‘activation energy’ E</w:t>
      </w:r>
      <w:r w:rsidRPr="00CC680D">
        <w:rPr>
          <w:vertAlign w:val="subscript"/>
        </w:rPr>
        <w:t>A</w:t>
      </w:r>
      <w:r w:rsidRPr="00F01EC5">
        <w:t xml:space="preserve"> for a reaction in terms of the distribution of kinetic energy of molecules.</w:t>
      </w:r>
      <w:r>
        <w:t xml:space="preserve"> </w:t>
      </w:r>
    </w:p>
    <w:p w14:paraId="4FF149B5" w14:textId="77777777" w:rsidR="000C6EA9" w:rsidRPr="00F01EC5" w:rsidRDefault="000C6EA9" w:rsidP="000C6EA9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>
        <w:t xml:space="preserve">The exponential terms in the </w:t>
      </w:r>
      <w:proofErr w:type="spellStart"/>
      <w:r>
        <w:t>Arrenhius</w:t>
      </w:r>
      <w:proofErr w:type="spellEnd"/>
      <w:r>
        <w:t xml:space="preserve"> and </w:t>
      </w:r>
      <w:proofErr w:type="spellStart"/>
      <w:r>
        <w:t>Eyring</w:t>
      </w:r>
      <w:proofErr w:type="spellEnd"/>
      <w:r>
        <w:t xml:space="preserve"> equations look to be similar. Discuss briefly whether they can be directly related or not</w:t>
      </w:r>
      <w:r w:rsidRPr="00F01EC5">
        <w:t>.</w:t>
      </w:r>
    </w:p>
    <w:p w14:paraId="7B838DEE" w14:textId="3B06032D" w:rsidR="000C6EA9" w:rsidRPr="00E27A6F" w:rsidRDefault="000C6EA9" w:rsidP="000C6EA9">
      <w:pPr>
        <w:rPr>
          <w:highlight w:val="yellow"/>
        </w:rPr>
      </w:pPr>
    </w:p>
    <w:p w14:paraId="00E8D8BA" w14:textId="27D22644" w:rsidR="000C6EA9" w:rsidRPr="0078787A" w:rsidRDefault="000C6EA9" w:rsidP="000C6EA9">
      <w:pPr>
        <w:pStyle w:val="ListParagraph"/>
        <w:numPr>
          <w:ilvl w:val="0"/>
          <w:numId w:val="29"/>
        </w:numPr>
        <w:spacing w:after="200" w:line="276" w:lineRule="auto"/>
        <w:contextualSpacing/>
      </w:pPr>
      <w:r w:rsidRPr="0078787A">
        <w:t>Consider the following reaction is shown with a driving force (</w:t>
      </w:r>
      <w:r w:rsidRPr="0078787A">
        <w:rPr>
          <w:rFonts w:ascii="Symbol" w:hAnsi="Symbol"/>
        </w:rPr>
        <w:t></w:t>
      </w:r>
      <w:r w:rsidRPr="0078787A">
        <w:t>G) at</w:t>
      </w:r>
      <w:r>
        <w:t xml:space="preserve"> a particular temperature </w:t>
      </w:r>
      <w:proofErr w:type="gramStart"/>
      <w:r>
        <w:t>of  -</w:t>
      </w:r>
      <w:proofErr w:type="gramEnd"/>
      <w:r>
        <w:t>6 kcal</w:t>
      </w:r>
      <w:r w:rsidRPr="0078787A">
        <w:t xml:space="preserve"> mol</w:t>
      </w:r>
      <w:r w:rsidRPr="0078787A">
        <w:rPr>
          <w:vertAlign w:val="superscript"/>
        </w:rPr>
        <w:t>-1</w:t>
      </w:r>
      <w:r w:rsidRPr="0078787A">
        <w:t>. The mechanism of the reaction appears to be E</w:t>
      </w:r>
      <w:r w:rsidRPr="0078787A">
        <w:rPr>
          <w:vertAlign w:val="subscript"/>
        </w:rPr>
        <w:t>2</w:t>
      </w:r>
      <w:r w:rsidRPr="0078787A">
        <w:t xml:space="preserve"> (Elimination – bimolecular).</w:t>
      </w:r>
    </w:p>
    <w:p w14:paraId="7FCF1562" w14:textId="6B5A3B60" w:rsidR="000C6EA9" w:rsidRPr="0078787A" w:rsidRDefault="003B4DAD" w:rsidP="000C6EA9">
      <w:pPr>
        <w:pStyle w:val="ListParagraph"/>
        <w:spacing w:after="200" w:line="276" w:lineRule="auto"/>
        <w:ind w:left="360"/>
        <w:contextualSpacing/>
      </w:pPr>
      <w:r w:rsidRPr="003B4DAD">
        <w:drawing>
          <wp:inline distT="0" distB="0" distL="0" distR="0" wp14:anchorId="7FA4C885" wp14:editId="6FAD9B76">
            <wp:extent cx="5238095" cy="2247619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4B2F" w14:textId="77777777" w:rsidR="000C6EA9" w:rsidRPr="0078787A" w:rsidRDefault="000C6EA9" w:rsidP="000C6EA9">
      <w:pPr>
        <w:pStyle w:val="ListParagraph"/>
        <w:spacing w:after="200" w:line="276" w:lineRule="auto"/>
        <w:ind w:left="360"/>
        <w:contextualSpacing/>
      </w:pPr>
    </w:p>
    <w:p w14:paraId="767535BE" w14:textId="5102938E" w:rsidR="000C6EA9" w:rsidRPr="0078787A" w:rsidRDefault="000C6EA9" w:rsidP="000C6EA9">
      <w:pPr>
        <w:pStyle w:val="ListParagraph"/>
        <w:numPr>
          <w:ilvl w:val="0"/>
          <w:numId w:val="21"/>
        </w:numPr>
        <w:spacing w:after="200" w:line="276" w:lineRule="auto"/>
        <w:contextualSpacing/>
      </w:pPr>
      <w:r w:rsidRPr="0078787A">
        <w:t xml:space="preserve">Draw an appropriate reaction coordinate diagram for this reaction. In your drawing indicate clearly </w:t>
      </w:r>
    </w:p>
    <w:p w14:paraId="099BBAE7" w14:textId="77777777" w:rsidR="000C6EA9" w:rsidRPr="0078787A" w:rsidRDefault="000C6EA9" w:rsidP="000C6EA9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Reactants and products</w:t>
      </w:r>
    </w:p>
    <w:p w14:paraId="365DF394" w14:textId="77777777" w:rsidR="000C6EA9" w:rsidRPr="0078787A" w:rsidRDefault="000C6EA9" w:rsidP="000C6EA9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The most appropriate label on the y-axis</w:t>
      </w:r>
    </w:p>
    <w:p w14:paraId="4D564F6E" w14:textId="77777777" w:rsidR="000C6EA9" w:rsidRPr="0078787A" w:rsidRDefault="000C6EA9" w:rsidP="000C6EA9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An appropriate normal (vibrational) mode or bond angle that defines the reaction coordinate best (there are several possible but indicate only one)</w:t>
      </w:r>
    </w:p>
    <w:p w14:paraId="03320090" w14:textId="77777777" w:rsidR="000C6EA9" w:rsidRPr="0078787A" w:rsidRDefault="000C6EA9" w:rsidP="000C6EA9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>Show clearly in your diagram whether the reaction is exergonic or endergonic</w:t>
      </w:r>
    </w:p>
    <w:p w14:paraId="304C405F" w14:textId="77777777" w:rsidR="000C6EA9" w:rsidRPr="0078787A" w:rsidRDefault="000C6EA9" w:rsidP="000C6EA9">
      <w:pPr>
        <w:pStyle w:val="ListParagraph"/>
        <w:numPr>
          <w:ilvl w:val="1"/>
          <w:numId w:val="21"/>
        </w:numPr>
        <w:spacing w:after="200" w:line="276" w:lineRule="auto"/>
        <w:contextualSpacing/>
      </w:pPr>
      <w:r w:rsidRPr="0078787A">
        <w:t xml:space="preserve">Label </w:t>
      </w:r>
      <w:r w:rsidRPr="0078787A">
        <w:rPr>
          <w:rFonts w:ascii="Symbol" w:hAnsi="Symbol"/>
        </w:rPr>
        <w:t></w:t>
      </w:r>
      <w:r w:rsidRPr="0078787A">
        <w:t>G</w:t>
      </w:r>
      <w:r w:rsidRPr="0078787A">
        <w:rPr>
          <w:vertAlign w:val="superscript"/>
        </w:rPr>
        <w:t>o</w:t>
      </w:r>
      <w:r w:rsidRPr="0078787A">
        <w:t xml:space="preserve"> and </w:t>
      </w:r>
      <w:r w:rsidRPr="0078787A">
        <w:rPr>
          <w:rFonts w:ascii="Symbol" w:hAnsi="Symbol"/>
        </w:rPr>
        <w:t></w:t>
      </w:r>
      <w:r w:rsidRPr="0078787A">
        <w:t>G</w:t>
      </w:r>
      <w:r w:rsidRPr="0078787A">
        <w:rPr>
          <w:vertAlign w:val="superscript"/>
        </w:rPr>
        <w:t>‡</w:t>
      </w:r>
      <w:r w:rsidRPr="0078787A">
        <w:t xml:space="preserve"> (activation energy) for the forward reaction</w:t>
      </w:r>
    </w:p>
    <w:p w14:paraId="784E4EDB" w14:textId="77777777" w:rsidR="000C6EA9" w:rsidRPr="0078787A" w:rsidRDefault="000C6EA9" w:rsidP="000C6EA9">
      <w:pPr>
        <w:pStyle w:val="ListParagraph"/>
        <w:spacing w:after="200" w:line="276" w:lineRule="auto"/>
        <w:contextualSpacing/>
      </w:pPr>
    </w:p>
    <w:p w14:paraId="6F34304D" w14:textId="77777777" w:rsidR="000C6EA9" w:rsidRPr="0078787A" w:rsidRDefault="000C6EA9" w:rsidP="000C6EA9">
      <w:pPr>
        <w:pStyle w:val="ListParagraph"/>
        <w:spacing w:after="200" w:line="276" w:lineRule="auto"/>
        <w:contextualSpacing/>
      </w:pPr>
      <w:r w:rsidRPr="0078787A">
        <w:rPr>
          <w:noProof/>
        </w:rPr>
        <w:lastRenderedPageBreak/>
        <w:drawing>
          <wp:inline distT="0" distB="0" distL="0" distR="0" wp14:anchorId="4B41C3BE" wp14:editId="34FF321B">
            <wp:extent cx="5339030" cy="355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05" cy="356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DE6D8" w14:textId="088FAF46" w:rsidR="000C6EA9" w:rsidRPr="00E27A6F" w:rsidRDefault="000C6EA9" w:rsidP="000C6EA9">
      <w:pPr>
        <w:rPr>
          <w:highlight w:val="yellow"/>
        </w:rPr>
      </w:pPr>
    </w:p>
    <w:p w14:paraId="3BFDC376" w14:textId="77777777" w:rsidR="000C6EA9" w:rsidRDefault="000C6EA9" w:rsidP="00D24911">
      <w:pPr>
        <w:pStyle w:val="ListParagraph"/>
        <w:numPr>
          <w:ilvl w:val="0"/>
          <w:numId w:val="29"/>
        </w:numPr>
        <w:spacing w:after="200" w:line="276" w:lineRule="auto"/>
        <w:contextualSpacing/>
      </w:pPr>
      <w:r w:rsidRPr="00CA07CD">
        <w:rPr>
          <w:rFonts w:ascii="Cambria Math" w:hAnsi="Cambria Math"/>
        </w:rPr>
        <w:t>Using the Gibbs energy equation (</w:t>
      </w:r>
      <w:r>
        <w:t>G</w:t>
      </w:r>
      <w:r w:rsidRPr="00CA07CD">
        <w:rPr>
          <w:rFonts w:ascii="Cambria Math" w:hAnsi="Cambria Math"/>
          <w:vertAlign w:val="superscript"/>
        </w:rPr>
        <w:t xml:space="preserve"> </w:t>
      </w:r>
      <w:r>
        <w:t>=</w:t>
      </w:r>
      <w:r w:rsidRPr="00CA07CD">
        <w:rPr>
          <w:rFonts w:ascii="Symbol" w:hAnsi="Symbol"/>
        </w:rPr>
        <w:t></w:t>
      </w:r>
      <w:r>
        <w:t>H</w:t>
      </w:r>
      <w:r w:rsidRPr="00CA07CD">
        <w:rPr>
          <w:rFonts w:ascii="Symbol" w:hAnsi="Symbol"/>
        </w:rPr>
        <w:t></w:t>
      </w:r>
      <w:r w:rsidRPr="00CA07CD">
        <w:rPr>
          <w:rFonts w:ascii="Symbol" w:hAnsi="Symbol"/>
        </w:rPr>
        <w:t></w:t>
      </w:r>
      <w:r w:rsidRPr="00CA07CD">
        <w:rPr>
          <w:rFonts w:ascii="Symbol" w:hAnsi="Symbol"/>
        </w:rPr>
        <w:t></w:t>
      </w:r>
      <w:r w:rsidRPr="00CA07CD">
        <w:rPr>
          <w:rFonts w:ascii="Symbol" w:hAnsi="Symbol"/>
        </w:rPr>
        <w:t></w:t>
      </w:r>
      <w:r>
        <w:t>S) and the graph below, explain what is meant by (a) entropy and (b) enthalpy control in the case of two competing reactions</w:t>
      </w:r>
    </w:p>
    <w:p w14:paraId="11405B4A" w14:textId="77777777" w:rsidR="000C6EA9" w:rsidRDefault="000C6EA9" w:rsidP="000C6EA9">
      <w:pPr>
        <w:pStyle w:val="ListParagraph"/>
      </w:pPr>
      <w:r w:rsidRPr="003503F3">
        <w:rPr>
          <w:noProof/>
        </w:rPr>
        <mc:AlternateContent>
          <mc:Choice Requires="wpg">
            <w:drawing>
              <wp:inline distT="0" distB="0" distL="0" distR="0" wp14:anchorId="3D3206BB" wp14:editId="4339145E">
                <wp:extent cx="4148919" cy="2806744"/>
                <wp:effectExtent l="0" t="38100" r="61595" b="0"/>
                <wp:docPr id="2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919" cy="2806744"/>
                          <a:chOff x="0" y="0"/>
                          <a:chExt cx="6552728" cy="443306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1440160" y="0"/>
                            <a:ext cx="5112568" cy="4433065"/>
                            <a:chOff x="1440160" y="0"/>
                            <a:chExt cx="5112568" cy="443306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1440160" y="0"/>
                              <a:ext cx="5112568" cy="3888432"/>
                              <a:chOff x="1440160" y="0"/>
                              <a:chExt cx="5112568" cy="3888432"/>
                            </a:xfrm>
                          </wpg:grpSpPr>
                          <wps:wsp>
                            <wps:cNvPr id="29" name="Straight Arrow Connector 29"/>
                            <wps:cNvCnPr/>
                            <wps:spPr>
                              <a:xfrm flipV="1">
                                <a:off x="1440160" y="0"/>
                                <a:ext cx="0" cy="388843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1440160" y="3888432"/>
                                <a:ext cx="5112568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TextBox 10"/>
                          <wps:cNvSpPr txBox="1"/>
                          <wps:spPr>
                            <a:xfrm>
                              <a:off x="3095921" y="4062860"/>
                              <a:ext cx="1152075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83DFD2" w14:textId="77777777" w:rsidR="000C6EA9" w:rsidRPr="003503F3" w:rsidRDefault="000C6EA9" w:rsidP="000C6EA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503F3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1/T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0" y="1915341"/>
                            <a:ext cx="1153160" cy="5959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95B860" w14:textId="77777777" w:rsidR="000C6EA9" w:rsidRPr="003503F3" w:rsidRDefault="000C6EA9" w:rsidP="000C6E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503F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ln(</w:t>
                              </w:r>
                              <w:proofErr w:type="gramEnd"/>
                              <w:r w:rsidRPr="003503F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k h/k</w:t>
                              </w:r>
                              <w:r w:rsidRPr="003503F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  <w:lang w:val="en-GB"/>
                                </w:rPr>
                                <w:t>B</w:t>
                              </w:r>
                              <w:r w:rsidRPr="003503F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 flipV="1">
                            <a:off x="4248472" y="1368152"/>
                            <a:ext cx="1872208" cy="237626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1440160" y="1152128"/>
                            <a:ext cx="3384376" cy="50405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5-Point Star 35"/>
                        <wps:cNvSpPr/>
                        <wps:spPr>
                          <a:xfrm>
                            <a:off x="1859656" y="1089280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B7082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Point Star 36"/>
                        <wps:cNvSpPr/>
                        <wps:spPr>
                          <a:xfrm>
                            <a:off x="2232248" y="122413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5D4AB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2664296" y="1232520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383D0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2962248" y="1312912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55EF3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4264496" y="158417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77144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4416896" y="173657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2F496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4680520" y="1843780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B72A5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904928" y="230425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B2436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5129336" y="2600672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D03DC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5441736" y="2753072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91BC45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5530472" y="3049488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6024A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5754880" y="3193504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69971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4104456" y="1440160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260EB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3821580" y="1512168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FC611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3579644" y="138645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D3E8EC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-Point Star 50"/>
                        <wps:cNvSpPr/>
                        <wps:spPr>
                          <a:xfrm>
                            <a:off x="3350660" y="1404156"/>
                            <a:ext cx="144016" cy="14401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30969" w14:textId="77777777" w:rsidR="000C6EA9" w:rsidRPr="003503F3" w:rsidRDefault="000C6EA9" w:rsidP="000C6E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206BB" id="Group 17" o:spid="_x0000_s1026" style="width:326.7pt;height:221pt;mso-position-horizontal-relative:char;mso-position-vertical-relative:line" coordsize="65527,4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">
                <v:group id="Group 27" o:spid="_x0000_s1027" style="position:absolute;left:14401;width:51126;height:44330" coordorigin="14401" coordsize="51125,4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28" style="position:absolute;left:14401;width:51126;height:38884" coordorigin="14401" coordsize="51125,3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9" type="#_x0000_t32" style="position:absolute;left:14401;width:0;height:38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" strokecolor="black [3213]" strokeweight="3pt">
                      <v:stroke endarrow="open"/>
                    </v:shape>
                    <v:shape id="Straight Arrow Connector 30" o:spid="_x0000_s1030" type="#_x0000_t32" style="position:absolute;left:14401;top:38884;width:51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" strokecolor="black [3213]" strokeweight="3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" o:spid="_x0000_s1031" type="#_x0000_t202" style="position:absolute;left:30959;top:40628;width:11520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5D83DFD2" w14:textId="77777777" w:rsidR="000C6EA9" w:rsidRPr="003503F3" w:rsidRDefault="000C6EA9" w:rsidP="000C6EA9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3503F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1/T</w:t>
                          </w:r>
                        </w:p>
                      </w:txbxContent>
                    </v:textbox>
                  </v:shape>
                </v:group>
                <v:rect id="Rectangle 32" o:spid="_x0000_s1032" style="position:absolute;top:19153;width:11531;height:5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14:paraId="3895B860" w14:textId="77777777" w:rsidR="000C6EA9" w:rsidRPr="003503F3" w:rsidRDefault="000C6EA9" w:rsidP="000C6EA9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503F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ln(</w:t>
                        </w:r>
                        <w:proofErr w:type="gramEnd"/>
                        <w:r w:rsidRPr="003503F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k h/k</w:t>
                        </w:r>
                        <w:r w:rsidRPr="003503F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  <w:lang w:val="en-GB"/>
                          </w:rPr>
                          <w:t>B</w:t>
                        </w:r>
                        <w:r w:rsidRPr="003503F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T)</w:t>
                        </w:r>
                      </w:p>
                    </w:txbxContent>
                  </v:textbox>
                </v:rect>
                <v:line id="Straight Connector 33" o:spid="_x0000_s1033" style="position:absolute;flip:x y;visibility:visible;mso-wrap-style:square" from="42484,13681" to="61206,3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" strokecolor="#4579b8 [3044]" strokeweight="2.25pt"/>
                <v:line id="Straight Connector 34" o:spid="_x0000_s1034" style="position:absolute;flip:x y;visibility:visible;mso-wrap-style:square" from="14401,11521" to="48245,1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" strokecolor="#4579b8 [3044]" strokeweight="2.25pt"/>
                <v:shape id="5-Point Star 35" o:spid="_x0000_s1035" style="position:absolute;left:18596;top:10892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3C1B7082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36" o:spid="_x0000_s1036" style="position:absolute;left:22322;top:12241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4525D4AB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37" o:spid="_x0000_s1037" style="position:absolute;left:26642;top:12325;width:1441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115383D0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38" o:spid="_x0000_s1038" style="position:absolute;left:29622;top:13129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7B055EF3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39" o:spid="_x0000_s1039" style="position:absolute;left:42644;top:15841;width:1441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01577144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0" o:spid="_x0000_s1040" style="position:absolute;left:44168;top:17365;width:1441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41D2F496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1" o:spid="_x0000_s1041" style="position:absolute;left:46805;top:18437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2BBB72A5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2" o:spid="_x0000_s1042" style="position:absolute;left:49049;top:23042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4EBB2436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3" o:spid="_x0000_s1043" style="position:absolute;left:51293;top:26006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676D03DC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4" o:spid="_x0000_s1044" style="position:absolute;left:54417;top:27530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3691BC45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5" o:spid="_x0000_s1045" style="position:absolute;left:55304;top:30494;width:1440;height:1441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1526024A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6" o:spid="_x0000_s1046" style="position:absolute;left:57548;top:31935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22269971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7" o:spid="_x0000_s1047" style="position:absolute;left:41044;top:14401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549260EB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8" o:spid="_x0000_s1048" style="position:absolute;left:38215;top:15121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347FC611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49" o:spid="_x0000_s1049" style="position:absolute;left:35796;top:13864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00D3E8EC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5-Point Star 50" o:spid="_x0000_s1050" style="position:absolute;left:33506;top:14041;width:1440;height:1440;visibility:visible;mso-wrap-style:square;v-text-anchor:middle" coordsize="144016,1440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" adj="-11796480,,5400" path="m,55009r55010,l72008,,89006,55009r55010,l99512,89006r16999,55010l72008,110018,27505,144016,44504,89006,,55009xe" fillcolor="#4f81bd [3204]" strokecolor="#243f60 [1604]" strokeweight="2pt">
                  <v:stroke joinstyle="miter"/>
                  <v:formulas/>
                  <v:path arrowok="t" o:connecttype="custom" o:connectlocs="0,55009;55010,55009;72008,0;89006,55009;144016,55009;99512,89006;116511,144016;72008,110018;27505,144016;44504,89006;0,55009" o:connectangles="0,0,0,0,0,0,0,0,0,0,0" textboxrect="0,0,144016,144016"/>
                  <v:textbox>
                    <w:txbxContent>
                      <w:p w14:paraId="4DC30969" w14:textId="77777777" w:rsidR="000C6EA9" w:rsidRPr="003503F3" w:rsidRDefault="000C6EA9" w:rsidP="000C6E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C6EA9" w:rsidSect="00B61CA9">
      <w:footerReference w:type="even" r:id="rId12"/>
      <w:footerReference w:type="default" r:id="rId13"/>
      <w:pgSz w:w="11906" w:h="16838" w:code="9"/>
      <w:pgMar w:top="1418" w:right="1418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4D91" w14:textId="77777777" w:rsidR="004B3D53" w:rsidRDefault="004B3D53">
      <w:r>
        <w:separator/>
      </w:r>
    </w:p>
  </w:endnote>
  <w:endnote w:type="continuationSeparator" w:id="0">
    <w:p w14:paraId="3DE4F3CA" w14:textId="77777777" w:rsidR="004B3D53" w:rsidRDefault="004B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4D5A" w14:textId="77777777" w:rsidR="00D945CF" w:rsidRDefault="00D945CF" w:rsidP="00BB5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16124" w14:textId="77777777" w:rsidR="00D945CF" w:rsidRDefault="00D94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58C0" w14:textId="4EBC2EC2" w:rsidR="00D945CF" w:rsidRDefault="00D945CF" w:rsidP="00BB5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8F70ED" w14:textId="77777777" w:rsidR="00D945CF" w:rsidRDefault="00D94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0985" w14:textId="77777777" w:rsidR="004B3D53" w:rsidRDefault="004B3D53">
      <w:r>
        <w:separator/>
      </w:r>
    </w:p>
  </w:footnote>
  <w:footnote w:type="continuationSeparator" w:id="0">
    <w:p w14:paraId="7958FC28" w14:textId="77777777" w:rsidR="004B3D53" w:rsidRDefault="004B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B96"/>
    <w:multiLevelType w:val="hybridMultilevel"/>
    <w:tmpl w:val="70607658"/>
    <w:lvl w:ilvl="0" w:tplc="B86A50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3059"/>
    <w:multiLevelType w:val="hybridMultilevel"/>
    <w:tmpl w:val="9EDA89C6"/>
    <w:lvl w:ilvl="0" w:tplc="B6264BA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046"/>
    <w:multiLevelType w:val="hybridMultilevel"/>
    <w:tmpl w:val="359CE7FE"/>
    <w:lvl w:ilvl="0" w:tplc="BB845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19B"/>
    <w:multiLevelType w:val="hybridMultilevel"/>
    <w:tmpl w:val="74A66EA2"/>
    <w:lvl w:ilvl="0" w:tplc="285A76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66BB1"/>
    <w:multiLevelType w:val="hybridMultilevel"/>
    <w:tmpl w:val="7F9CE986"/>
    <w:lvl w:ilvl="0" w:tplc="08090013">
      <w:start w:val="1"/>
      <w:numFmt w:val="upperRoman"/>
      <w:lvlText w:val="%1."/>
      <w:lvlJc w:val="right"/>
      <w:pPr>
        <w:tabs>
          <w:tab w:val="num" w:pos="554"/>
        </w:tabs>
        <w:ind w:left="554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84613"/>
    <w:multiLevelType w:val="hybridMultilevel"/>
    <w:tmpl w:val="07943B8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A93158"/>
    <w:multiLevelType w:val="hybridMultilevel"/>
    <w:tmpl w:val="66AAEEE0"/>
    <w:lvl w:ilvl="0" w:tplc="02720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1E27"/>
    <w:multiLevelType w:val="hybridMultilevel"/>
    <w:tmpl w:val="359CE7FE"/>
    <w:lvl w:ilvl="0" w:tplc="BB845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9C6"/>
    <w:multiLevelType w:val="hybridMultilevel"/>
    <w:tmpl w:val="B3C8A9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15ED"/>
    <w:multiLevelType w:val="hybridMultilevel"/>
    <w:tmpl w:val="F8568B8E"/>
    <w:lvl w:ilvl="0" w:tplc="26AE6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2174"/>
    <w:multiLevelType w:val="hybridMultilevel"/>
    <w:tmpl w:val="FC560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C2DA5"/>
    <w:multiLevelType w:val="hybridMultilevel"/>
    <w:tmpl w:val="CB6699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884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22F97"/>
    <w:multiLevelType w:val="hybridMultilevel"/>
    <w:tmpl w:val="49768D38"/>
    <w:lvl w:ilvl="0" w:tplc="A1E8C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03DB"/>
    <w:multiLevelType w:val="hybridMultilevel"/>
    <w:tmpl w:val="15C20FEE"/>
    <w:lvl w:ilvl="0" w:tplc="64047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79D8"/>
    <w:multiLevelType w:val="hybridMultilevel"/>
    <w:tmpl w:val="3258B9F6"/>
    <w:lvl w:ilvl="0" w:tplc="3286A7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24446A"/>
    <w:multiLevelType w:val="hybridMultilevel"/>
    <w:tmpl w:val="157A705C"/>
    <w:lvl w:ilvl="0" w:tplc="A72A8E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A51638"/>
    <w:multiLevelType w:val="hybridMultilevel"/>
    <w:tmpl w:val="56F45730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805C4"/>
    <w:multiLevelType w:val="hybridMultilevel"/>
    <w:tmpl w:val="1470953E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A6761"/>
    <w:multiLevelType w:val="multilevel"/>
    <w:tmpl w:val="07943B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242699"/>
    <w:multiLevelType w:val="hybridMultilevel"/>
    <w:tmpl w:val="F3C6919E"/>
    <w:lvl w:ilvl="0" w:tplc="2B581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C93"/>
    <w:multiLevelType w:val="hybridMultilevel"/>
    <w:tmpl w:val="15FE095A"/>
    <w:lvl w:ilvl="0" w:tplc="AEAEDDC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ACE60AE"/>
    <w:multiLevelType w:val="hybridMultilevel"/>
    <w:tmpl w:val="8242BA56"/>
    <w:lvl w:ilvl="0" w:tplc="DD6E8018">
      <w:start w:val="1"/>
      <w:numFmt w:val="lowerRoman"/>
      <w:lvlText w:val="(%1)"/>
      <w:lvlJc w:val="left"/>
      <w:pPr>
        <w:ind w:left="144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C7446D"/>
    <w:multiLevelType w:val="hybridMultilevel"/>
    <w:tmpl w:val="3B7A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37322"/>
    <w:multiLevelType w:val="hybridMultilevel"/>
    <w:tmpl w:val="E832855A"/>
    <w:lvl w:ilvl="0" w:tplc="8E4EF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B3B1D"/>
    <w:multiLevelType w:val="hybridMultilevel"/>
    <w:tmpl w:val="F8568B8E"/>
    <w:lvl w:ilvl="0" w:tplc="26AE6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5ECF"/>
    <w:multiLevelType w:val="hybridMultilevel"/>
    <w:tmpl w:val="4F6C6FEA"/>
    <w:lvl w:ilvl="0" w:tplc="D3F263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E5101"/>
    <w:multiLevelType w:val="hybridMultilevel"/>
    <w:tmpl w:val="2042CA5C"/>
    <w:lvl w:ilvl="0" w:tplc="F07A3D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82FEB"/>
    <w:multiLevelType w:val="hybridMultilevel"/>
    <w:tmpl w:val="AFC0EB2A"/>
    <w:lvl w:ilvl="0" w:tplc="C5B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C0078"/>
    <w:multiLevelType w:val="hybridMultilevel"/>
    <w:tmpl w:val="788C0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0"/>
  </w:num>
  <w:num w:numId="5">
    <w:abstractNumId w:val="5"/>
  </w:num>
  <w:num w:numId="6">
    <w:abstractNumId w:val="28"/>
  </w:num>
  <w:num w:numId="7">
    <w:abstractNumId w:val="18"/>
  </w:num>
  <w:num w:numId="8">
    <w:abstractNumId w:val="0"/>
  </w:num>
  <w:num w:numId="9">
    <w:abstractNumId w:val="17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21"/>
  </w:num>
  <w:num w:numId="17">
    <w:abstractNumId w:val="25"/>
  </w:num>
  <w:num w:numId="18">
    <w:abstractNumId w:val="7"/>
  </w:num>
  <w:num w:numId="19">
    <w:abstractNumId w:val="27"/>
  </w:num>
  <w:num w:numId="20">
    <w:abstractNumId w:val="23"/>
  </w:num>
  <w:num w:numId="21">
    <w:abstractNumId w:val="19"/>
  </w:num>
  <w:num w:numId="22">
    <w:abstractNumId w:val="26"/>
  </w:num>
  <w:num w:numId="23">
    <w:abstractNumId w:val="15"/>
  </w:num>
  <w:num w:numId="24">
    <w:abstractNumId w:val="24"/>
  </w:num>
  <w:num w:numId="25">
    <w:abstractNumId w:val="9"/>
  </w:num>
  <w:num w:numId="26">
    <w:abstractNumId w:val="1"/>
  </w:num>
  <w:num w:numId="27">
    <w:abstractNumId w:val="2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A5"/>
    <w:rsid w:val="000016A8"/>
    <w:rsid w:val="00004F5B"/>
    <w:rsid w:val="00005452"/>
    <w:rsid w:val="00010854"/>
    <w:rsid w:val="00011E58"/>
    <w:rsid w:val="00017ED7"/>
    <w:rsid w:val="0002521E"/>
    <w:rsid w:val="00037987"/>
    <w:rsid w:val="000431A8"/>
    <w:rsid w:val="00044CA2"/>
    <w:rsid w:val="00044E7E"/>
    <w:rsid w:val="000500E6"/>
    <w:rsid w:val="00053E73"/>
    <w:rsid w:val="00063004"/>
    <w:rsid w:val="00064470"/>
    <w:rsid w:val="000647CD"/>
    <w:rsid w:val="00066F72"/>
    <w:rsid w:val="00070618"/>
    <w:rsid w:val="00073068"/>
    <w:rsid w:val="00075069"/>
    <w:rsid w:val="000768F3"/>
    <w:rsid w:val="0008766A"/>
    <w:rsid w:val="0008788D"/>
    <w:rsid w:val="000878B7"/>
    <w:rsid w:val="00087BD8"/>
    <w:rsid w:val="000927E0"/>
    <w:rsid w:val="000940EB"/>
    <w:rsid w:val="000A489B"/>
    <w:rsid w:val="000B5227"/>
    <w:rsid w:val="000B5D83"/>
    <w:rsid w:val="000B6045"/>
    <w:rsid w:val="000C0B68"/>
    <w:rsid w:val="000C0B9A"/>
    <w:rsid w:val="000C6EA9"/>
    <w:rsid w:val="000D15B1"/>
    <w:rsid w:val="000D3D10"/>
    <w:rsid w:val="000E2BFA"/>
    <w:rsid w:val="000E5699"/>
    <w:rsid w:val="000E619F"/>
    <w:rsid w:val="000F0925"/>
    <w:rsid w:val="000F6E37"/>
    <w:rsid w:val="000F75F6"/>
    <w:rsid w:val="00105322"/>
    <w:rsid w:val="001104EC"/>
    <w:rsid w:val="00112819"/>
    <w:rsid w:val="0011573C"/>
    <w:rsid w:val="00115DAF"/>
    <w:rsid w:val="00121CAA"/>
    <w:rsid w:val="00122CEE"/>
    <w:rsid w:val="00123BD8"/>
    <w:rsid w:val="0012563A"/>
    <w:rsid w:val="00136AE3"/>
    <w:rsid w:val="00144BC3"/>
    <w:rsid w:val="00145F4D"/>
    <w:rsid w:val="0014612F"/>
    <w:rsid w:val="00146A28"/>
    <w:rsid w:val="001542A0"/>
    <w:rsid w:val="00154746"/>
    <w:rsid w:val="00164FE1"/>
    <w:rsid w:val="00165743"/>
    <w:rsid w:val="00170EB5"/>
    <w:rsid w:val="00173184"/>
    <w:rsid w:val="00173932"/>
    <w:rsid w:val="00176A39"/>
    <w:rsid w:val="0018065B"/>
    <w:rsid w:val="00181BA2"/>
    <w:rsid w:val="00183C3C"/>
    <w:rsid w:val="001903CF"/>
    <w:rsid w:val="00190771"/>
    <w:rsid w:val="0019506A"/>
    <w:rsid w:val="001A0E11"/>
    <w:rsid w:val="001A4EBB"/>
    <w:rsid w:val="001B3B7A"/>
    <w:rsid w:val="001C0972"/>
    <w:rsid w:val="001C3087"/>
    <w:rsid w:val="001C4102"/>
    <w:rsid w:val="001C601F"/>
    <w:rsid w:val="001C63AA"/>
    <w:rsid w:val="001D0643"/>
    <w:rsid w:val="001D2294"/>
    <w:rsid w:val="001D3E29"/>
    <w:rsid w:val="001D4551"/>
    <w:rsid w:val="001D7452"/>
    <w:rsid w:val="001E186A"/>
    <w:rsid w:val="001E39D8"/>
    <w:rsid w:val="001E6079"/>
    <w:rsid w:val="001F044A"/>
    <w:rsid w:val="001F0EE0"/>
    <w:rsid w:val="001F38D3"/>
    <w:rsid w:val="001F57F1"/>
    <w:rsid w:val="001F6684"/>
    <w:rsid w:val="001F7575"/>
    <w:rsid w:val="0020188C"/>
    <w:rsid w:val="00215D59"/>
    <w:rsid w:val="00225F31"/>
    <w:rsid w:val="00226108"/>
    <w:rsid w:val="00226C07"/>
    <w:rsid w:val="00227D40"/>
    <w:rsid w:val="00230330"/>
    <w:rsid w:val="00235687"/>
    <w:rsid w:val="002363D4"/>
    <w:rsid w:val="00237387"/>
    <w:rsid w:val="00237BD6"/>
    <w:rsid w:val="0024116A"/>
    <w:rsid w:val="00244DEF"/>
    <w:rsid w:val="0025071C"/>
    <w:rsid w:val="00251A06"/>
    <w:rsid w:val="00253658"/>
    <w:rsid w:val="00255C2B"/>
    <w:rsid w:val="002605A1"/>
    <w:rsid w:val="00260F6B"/>
    <w:rsid w:val="00263222"/>
    <w:rsid w:val="0026378C"/>
    <w:rsid w:val="00264A2A"/>
    <w:rsid w:val="00264C99"/>
    <w:rsid w:val="002722ED"/>
    <w:rsid w:val="00272BB3"/>
    <w:rsid w:val="0027369C"/>
    <w:rsid w:val="00273B6E"/>
    <w:rsid w:val="00276C63"/>
    <w:rsid w:val="00281DAB"/>
    <w:rsid w:val="002842B9"/>
    <w:rsid w:val="00284445"/>
    <w:rsid w:val="002860CE"/>
    <w:rsid w:val="0029049D"/>
    <w:rsid w:val="002979E7"/>
    <w:rsid w:val="002B0588"/>
    <w:rsid w:val="002B1E1D"/>
    <w:rsid w:val="002B2516"/>
    <w:rsid w:val="002B2DFA"/>
    <w:rsid w:val="002B410E"/>
    <w:rsid w:val="002B5F1C"/>
    <w:rsid w:val="002C0119"/>
    <w:rsid w:val="002C1CDF"/>
    <w:rsid w:val="002C29DF"/>
    <w:rsid w:val="002C4357"/>
    <w:rsid w:val="002D0AA0"/>
    <w:rsid w:val="002D0F24"/>
    <w:rsid w:val="002D69DA"/>
    <w:rsid w:val="002E015C"/>
    <w:rsid w:val="002E1D5F"/>
    <w:rsid w:val="002E3122"/>
    <w:rsid w:val="002E421B"/>
    <w:rsid w:val="002F096B"/>
    <w:rsid w:val="002F6E3E"/>
    <w:rsid w:val="00303A0A"/>
    <w:rsid w:val="00310212"/>
    <w:rsid w:val="00312B03"/>
    <w:rsid w:val="00313BE0"/>
    <w:rsid w:val="0031510E"/>
    <w:rsid w:val="00315580"/>
    <w:rsid w:val="003171AD"/>
    <w:rsid w:val="00320055"/>
    <w:rsid w:val="003207B6"/>
    <w:rsid w:val="00320DD7"/>
    <w:rsid w:val="00322239"/>
    <w:rsid w:val="00322546"/>
    <w:rsid w:val="00322E29"/>
    <w:rsid w:val="003239CB"/>
    <w:rsid w:val="003268A6"/>
    <w:rsid w:val="00326900"/>
    <w:rsid w:val="00331E5C"/>
    <w:rsid w:val="003370A6"/>
    <w:rsid w:val="00337DCB"/>
    <w:rsid w:val="00337E55"/>
    <w:rsid w:val="0034131B"/>
    <w:rsid w:val="003437BB"/>
    <w:rsid w:val="00344C83"/>
    <w:rsid w:val="003454FD"/>
    <w:rsid w:val="00355898"/>
    <w:rsid w:val="003604AE"/>
    <w:rsid w:val="00363AF7"/>
    <w:rsid w:val="00364E57"/>
    <w:rsid w:val="00370E16"/>
    <w:rsid w:val="00371778"/>
    <w:rsid w:val="00386FBD"/>
    <w:rsid w:val="003950D7"/>
    <w:rsid w:val="003A06A9"/>
    <w:rsid w:val="003A3B85"/>
    <w:rsid w:val="003A54CF"/>
    <w:rsid w:val="003A6C3A"/>
    <w:rsid w:val="003B18E8"/>
    <w:rsid w:val="003B4864"/>
    <w:rsid w:val="003B4DAD"/>
    <w:rsid w:val="003B57F6"/>
    <w:rsid w:val="003B70A1"/>
    <w:rsid w:val="003B7297"/>
    <w:rsid w:val="003C0EE7"/>
    <w:rsid w:val="003C0F0C"/>
    <w:rsid w:val="003C6CA2"/>
    <w:rsid w:val="003D09E2"/>
    <w:rsid w:val="003D0F61"/>
    <w:rsid w:val="003D2E48"/>
    <w:rsid w:val="003D4BCA"/>
    <w:rsid w:val="003E0ABA"/>
    <w:rsid w:val="003E0FC2"/>
    <w:rsid w:val="003E1615"/>
    <w:rsid w:val="003E290E"/>
    <w:rsid w:val="003E6864"/>
    <w:rsid w:val="003F0072"/>
    <w:rsid w:val="003F15D0"/>
    <w:rsid w:val="003F1776"/>
    <w:rsid w:val="003F31E2"/>
    <w:rsid w:val="003F6CA3"/>
    <w:rsid w:val="00400D7D"/>
    <w:rsid w:val="00403150"/>
    <w:rsid w:val="00404C92"/>
    <w:rsid w:val="00412E67"/>
    <w:rsid w:val="004141E8"/>
    <w:rsid w:val="00414797"/>
    <w:rsid w:val="00415615"/>
    <w:rsid w:val="00424BD1"/>
    <w:rsid w:val="00425C62"/>
    <w:rsid w:val="00426CFE"/>
    <w:rsid w:val="00431181"/>
    <w:rsid w:val="00431A8B"/>
    <w:rsid w:val="00434492"/>
    <w:rsid w:val="004348B7"/>
    <w:rsid w:val="004400EA"/>
    <w:rsid w:val="004402C4"/>
    <w:rsid w:val="00441C87"/>
    <w:rsid w:val="0044483E"/>
    <w:rsid w:val="00445789"/>
    <w:rsid w:val="00446A8E"/>
    <w:rsid w:val="00447A0C"/>
    <w:rsid w:val="00450561"/>
    <w:rsid w:val="00452B84"/>
    <w:rsid w:val="00452D43"/>
    <w:rsid w:val="00455DBA"/>
    <w:rsid w:val="004646B1"/>
    <w:rsid w:val="004724E7"/>
    <w:rsid w:val="00475593"/>
    <w:rsid w:val="004853BC"/>
    <w:rsid w:val="004923A9"/>
    <w:rsid w:val="0049445F"/>
    <w:rsid w:val="00494C41"/>
    <w:rsid w:val="004A1F39"/>
    <w:rsid w:val="004A2D87"/>
    <w:rsid w:val="004A73DB"/>
    <w:rsid w:val="004B1D64"/>
    <w:rsid w:val="004B2CB8"/>
    <w:rsid w:val="004B3D53"/>
    <w:rsid w:val="004C24E6"/>
    <w:rsid w:val="004C25AE"/>
    <w:rsid w:val="004C3344"/>
    <w:rsid w:val="004D0067"/>
    <w:rsid w:val="004D5E18"/>
    <w:rsid w:val="004E0F68"/>
    <w:rsid w:val="004E11B1"/>
    <w:rsid w:val="004E6BAF"/>
    <w:rsid w:val="004F1012"/>
    <w:rsid w:val="004F2B82"/>
    <w:rsid w:val="004F464B"/>
    <w:rsid w:val="004F5E32"/>
    <w:rsid w:val="00504A69"/>
    <w:rsid w:val="00511BE2"/>
    <w:rsid w:val="00512294"/>
    <w:rsid w:val="00514FA9"/>
    <w:rsid w:val="00517892"/>
    <w:rsid w:val="0052211C"/>
    <w:rsid w:val="00523760"/>
    <w:rsid w:val="00524A97"/>
    <w:rsid w:val="00525D97"/>
    <w:rsid w:val="00532BA2"/>
    <w:rsid w:val="0053303B"/>
    <w:rsid w:val="0053588D"/>
    <w:rsid w:val="00540F18"/>
    <w:rsid w:val="00541616"/>
    <w:rsid w:val="005517E3"/>
    <w:rsid w:val="00552113"/>
    <w:rsid w:val="00554E7B"/>
    <w:rsid w:val="00556DB1"/>
    <w:rsid w:val="00557583"/>
    <w:rsid w:val="00557C93"/>
    <w:rsid w:val="005603F6"/>
    <w:rsid w:val="0056045B"/>
    <w:rsid w:val="0056079B"/>
    <w:rsid w:val="00563575"/>
    <w:rsid w:val="00571A78"/>
    <w:rsid w:val="0057222D"/>
    <w:rsid w:val="005726FA"/>
    <w:rsid w:val="00572946"/>
    <w:rsid w:val="00576EE1"/>
    <w:rsid w:val="00577B07"/>
    <w:rsid w:val="005807BF"/>
    <w:rsid w:val="00580DF5"/>
    <w:rsid w:val="00584A3E"/>
    <w:rsid w:val="00585591"/>
    <w:rsid w:val="0058564A"/>
    <w:rsid w:val="005A454F"/>
    <w:rsid w:val="005A69C2"/>
    <w:rsid w:val="005B055C"/>
    <w:rsid w:val="005B16DA"/>
    <w:rsid w:val="005B4564"/>
    <w:rsid w:val="005B4E05"/>
    <w:rsid w:val="005B63DA"/>
    <w:rsid w:val="005C0EB1"/>
    <w:rsid w:val="005C2865"/>
    <w:rsid w:val="005C4517"/>
    <w:rsid w:val="005C63A8"/>
    <w:rsid w:val="005C6D61"/>
    <w:rsid w:val="005C6E81"/>
    <w:rsid w:val="005E0A62"/>
    <w:rsid w:val="005E1BF5"/>
    <w:rsid w:val="005E491E"/>
    <w:rsid w:val="005E5014"/>
    <w:rsid w:val="005E5A1D"/>
    <w:rsid w:val="005E72E8"/>
    <w:rsid w:val="005F1F9B"/>
    <w:rsid w:val="005F3C4F"/>
    <w:rsid w:val="005F4AFF"/>
    <w:rsid w:val="00600605"/>
    <w:rsid w:val="0060404E"/>
    <w:rsid w:val="006068BB"/>
    <w:rsid w:val="00607302"/>
    <w:rsid w:val="00612DCA"/>
    <w:rsid w:val="006144C6"/>
    <w:rsid w:val="006238EB"/>
    <w:rsid w:val="006271E8"/>
    <w:rsid w:val="006317FF"/>
    <w:rsid w:val="00633355"/>
    <w:rsid w:val="0063558E"/>
    <w:rsid w:val="00645A00"/>
    <w:rsid w:val="00650C01"/>
    <w:rsid w:val="0065639C"/>
    <w:rsid w:val="00656936"/>
    <w:rsid w:val="00661770"/>
    <w:rsid w:val="00662BF6"/>
    <w:rsid w:val="00664192"/>
    <w:rsid w:val="00664239"/>
    <w:rsid w:val="00664DD8"/>
    <w:rsid w:val="006650C8"/>
    <w:rsid w:val="006656A2"/>
    <w:rsid w:val="00667B5F"/>
    <w:rsid w:val="00675F8D"/>
    <w:rsid w:val="00676C85"/>
    <w:rsid w:val="006807D8"/>
    <w:rsid w:val="00683BDA"/>
    <w:rsid w:val="00684351"/>
    <w:rsid w:val="00691E8B"/>
    <w:rsid w:val="0069243D"/>
    <w:rsid w:val="0069376E"/>
    <w:rsid w:val="006A186F"/>
    <w:rsid w:val="006A5FDF"/>
    <w:rsid w:val="006A72C0"/>
    <w:rsid w:val="006B0065"/>
    <w:rsid w:val="006B0905"/>
    <w:rsid w:val="006B2E2E"/>
    <w:rsid w:val="006B346C"/>
    <w:rsid w:val="006B7023"/>
    <w:rsid w:val="006B7B02"/>
    <w:rsid w:val="006C161D"/>
    <w:rsid w:val="006C25CD"/>
    <w:rsid w:val="006C2EC0"/>
    <w:rsid w:val="006D15A6"/>
    <w:rsid w:val="006D76E7"/>
    <w:rsid w:val="006E21B3"/>
    <w:rsid w:val="006E7540"/>
    <w:rsid w:val="007122E4"/>
    <w:rsid w:val="007201DF"/>
    <w:rsid w:val="00730801"/>
    <w:rsid w:val="00730BBD"/>
    <w:rsid w:val="00750079"/>
    <w:rsid w:val="0075504C"/>
    <w:rsid w:val="007604FF"/>
    <w:rsid w:val="00780C43"/>
    <w:rsid w:val="0078264E"/>
    <w:rsid w:val="00782E58"/>
    <w:rsid w:val="007832BB"/>
    <w:rsid w:val="007855F1"/>
    <w:rsid w:val="0078787A"/>
    <w:rsid w:val="00790695"/>
    <w:rsid w:val="0079311E"/>
    <w:rsid w:val="00794B95"/>
    <w:rsid w:val="00795B04"/>
    <w:rsid w:val="007A47A1"/>
    <w:rsid w:val="007A6B13"/>
    <w:rsid w:val="007A76B1"/>
    <w:rsid w:val="007B3DE3"/>
    <w:rsid w:val="007B4011"/>
    <w:rsid w:val="007B5FFF"/>
    <w:rsid w:val="007C00A6"/>
    <w:rsid w:val="007D0E64"/>
    <w:rsid w:val="007D378B"/>
    <w:rsid w:val="007D5E58"/>
    <w:rsid w:val="007F1850"/>
    <w:rsid w:val="007F328C"/>
    <w:rsid w:val="007F4FFA"/>
    <w:rsid w:val="00804160"/>
    <w:rsid w:val="00804E71"/>
    <w:rsid w:val="00817F57"/>
    <w:rsid w:val="008201C6"/>
    <w:rsid w:val="008225EE"/>
    <w:rsid w:val="00832710"/>
    <w:rsid w:val="00832762"/>
    <w:rsid w:val="00833372"/>
    <w:rsid w:val="00833D5B"/>
    <w:rsid w:val="008353E2"/>
    <w:rsid w:val="00845709"/>
    <w:rsid w:val="008473B0"/>
    <w:rsid w:val="00852B87"/>
    <w:rsid w:val="008562D4"/>
    <w:rsid w:val="00863005"/>
    <w:rsid w:val="00866CBF"/>
    <w:rsid w:val="008742C6"/>
    <w:rsid w:val="0087449A"/>
    <w:rsid w:val="008757B8"/>
    <w:rsid w:val="0088203B"/>
    <w:rsid w:val="00882401"/>
    <w:rsid w:val="00883941"/>
    <w:rsid w:val="00884585"/>
    <w:rsid w:val="00886FE2"/>
    <w:rsid w:val="00895631"/>
    <w:rsid w:val="00896CCE"/>
    <w:rsid w:val="008A061C"/>
    <w:rsid w:val="008A0844"/>
    <w:rsid w:val="008A2783"/>
    <w:rsid w:val="008A6AEE"/>
    <w:rsid w:val="008B0790"/>
    <w:rsid w:val="008B2CC6"/>
    <w:rsid w:val="008B5F53"/>
    <w:rsid w:val="008C0208"/>
    <w:rsid w:val="008C78A4"/>
    <w:rsid w:val="008D45BF"/>
    <w:rsid w:val="008D4627"/>
    <w:rsid w:val="008E09A7"/>
    <w:rsid w:val="008E0C85"/>
    <w:rsid w:val="008E2257"/>
    <w:rsid w:val="008E6B81"/>
    <w:rsid w:val="008F09CB"/>
    <w:rsid w:val="008F1FF6"/>
    <w:rsid w:val="008F23C4"/>
    <w:rsid w:val="008F2FCA"/>
    <w:rsid w:val="008F319B"/>
    <w:rsid w:val="0090324F"/>
    <w:rsid w:val="00911E0B"/>
    <w:rsid w:val="009169B8"/>
    <w:rsid w:val="009171B6"/>
    <w:rsid w:val="00920540"/>
    <w:rsid w:val="00923725"/>
    <w:rsid w:val="00924A6E"/>
    <w:rsid w:val="009262E0"/>
    <w:rsid w:val="00926619"/>
    <w:rsid w:val="00927769"/>
    <w:rsid w:val="0093595B"/>
    <w:rsid w:val="00945277"/>
    <w:rsid w:val="0094582D"/>
    <w:rsid w:val="00957277"/>
    <w:rsid w:val="009621C7"/>
    <w:rsid w:val="009639D4"/>
    <w:rsid w:val="009647DD"/>
    <w:rsid w:val="0096704D"/>
    <w:rsid w:val="009717A4"/>
    <w:rsid w:val="00972404"/>
    <w:rsid w:val="00976D36"/>
    <w:rsid w:val="0098053E"/>
    <w:rsid w:val="00980742"/>
    <w:rsid w:val="00983FF3"/>
    <w:rsid w:val="009856A9"/>
    <w:rsid w:val="009859E2"/>
    <w:rsid w:val="00986B37"/>
    <w:rsid w:val="009872CC"/>
    <w:rsid w:val="009900E0"/>
    <w:rsid w:val="009929F6"/>
    <w:rsid w:val="00992A06"/>
    <w:rsid w:val="00993724"/>
    <w:rsid w:val="009A0283"/>
    <w:rsid w:val="009A1EAC"/>
    <w:rsid w:val="009A4FF7"/>
    <w:rsid w:val="009A7BF9"/>
    <w:rsid w:val="009B173F"/>
    <w:rsid w:val="009B2A2B"/>
    <w:rsid w:val="009B4815"/>
    <w:rsid w:val="009B4EDE"/>
    <w:rsid w:val="009B57CC"/>
    <w:rsid w:val="009C103D"/>
    <w:rsid w:val="009C3140"/>
    <w:rsid w:val="009C424F"/>
    <w:rsid w:val="009C66A6"/>
    <w:rsid w:val="009D12A9"/>
    <w:rsid w:val="009D2D72"/>
    <w:rsid w:val="009D2EAF"/>
    <w:rsid w:val="009D3176"/>
    <w:rsid w:val="009D3214"/>
    <w:rsid w:val="009D465C"/>
    <w:rsid w:val="009D4CBC"/>
    <w:rsid w:val="009D56B3"/>
    <w:rsid w:val="009D6BEB"/>
    <w:rsid w:val="009E358C"/>
    <w:rsid w:val="009E4BE6"/>
    <w:rsid w:val="009E7496"/>
    <w:rsid w:val="009F377D"/>
    <w:rsid w:val="00A002E2"/>
    <w:rsid w:val="00A061CC"/>
    <w:rsid w:val="00A076D4"/>
    <w:rsid w:val="00A07CA3"/>
    <w:rsid w:val="00A12970"/>
    <w:rsid w:val="00A134BF"/>
    <w:rsid w:val="00A13609"/>
    <w:rsid w:val="00A20265"/>
    <w:rsid w:val="00A254EF"/>
    <w:rsid w:val="00A302B1"/>
    <w:rsid w:val="00A30FFF"/>
    <w:rsid w:val="00A310E7"/>
    <w:rsid w:val="00A42702"/>
    <w:rsid w:val="00A45C19"/>
    <w:rsid w:val="00A52D1B"/>
    <w:rsid w:val="00A544A5"/>
    <w:rsid w:val="00A555D2"/>
    <w:rsid w:val="00A60A43"/>
    <w:rsid w:val="00A65D55"/>
    <w:rsid w:val="00A6757A"/>
    <w:rsid w:val="00A67733"/>
    <w:rsid w:val="00A72F70"/>
    <w:rsid w:val="00A7328E"/>
    <w:rsid w:val="00A7796E"/>
    <w:rsid w:val="00A804E8"/>
    <w:rsid w:val="00A85B94"/>
    <w:rsid w:val="00A867ED"/>
    <w:rsid w:val="00A87FB8"/>
    <w:rsid w:val="00A9392F"/>
    <w:rsid w:val="00A93C4B"/>
    <w:rsid w:val="00A952D9"/>
    <w:rsid w:val="00AA322D"/>
    <w:rsid w:val="00AA5112"/>
    <w:rsid w:val="00AA69F4"/>
    <w:rsid w:val="00AB30C8"/>
    <w:rsid w:val="00AB45E6"/>
    <w:rsid w:val="00AB6C3D"/>
    <w:rsid w:val="00AB7536"/>
    <w:rsid w:val="00AC5176"/>
    <w:rsid w:val="00AC6FBE"/>
    <w:rsid w:val="00AC751F"/>
    <w:rsid w:val="00AD004F"/>
    <w:rsid w:val="00AD270C"/>
    <w:rsid w:val="00AD3C8C"/>
    <w:rsid w:val="00AD4B3A"/>
    <w:rsid w:val="00AE1977"/>
    <w:rsid w:val="00AE4F59"/>
    <w:rsid w:val="00AF4523"/>
    <w:rsid w:val="00AF52BF"/>
    <w:rsid w:val="00AF67A8"/>
    <w:rsid w:val="00B02939"/>
    <w:rsid w:val="00B03CA4"/>
    <w:rsid w:val="00B045A8"/>
    <w:rsid w:val="00B065DB"/>
    <w:rsid w:val="00B1459D"/>
    <w:rsid w:val="00B16883"/>
    <w:rsid w:val="00B17749"/>
    <w:rsid w:val="00B236F7"/>
    <w:rsid w:val="00B35562"/>
    <w:rsid w:val="00B37F6D"/>
    <w:rsid w:val="00B445B2"/>
    <w:rsid w:val="00B46379"/>
    <w:rsid w:val="00B46473"/>
    <w:rsid w:val="00B603B5"/>
    <w:rsid w:val="00B60806"/>
    <w:rsid w:val="00B61CA9"/>
    <w:rsid w:val="00B63F87"/>
    <w:rsid w:val="00B64F63"/>
    <w:rsid w:val="00B661D8"/>
    <w:rsid w:val="00B74324"/>
    <w:rsid w:val="00B7543E"/>
    <w:rsid w:val="00B7724B"/>
    <w:rsid w:val="00B801F0"/>
    <w:rsid w:val="00B814AA"/>
    <w:rsid w:val="00B81F80"/>
    <w:rsid w:val="00B8477B"/>
    <w:rsid w:val="00B84F18"/>
    <w:rsid w:val="00B8505F"/>
    <w:rsid w:val="00B87622"/>
    <w:rsid w:val="00B91CBA"/>
    <w:rsid w:val="00B9201D"/>
    <w:rsid w:val="00B932A7"/>
    <w:rsid w:val="00B96359"/>
    <w:rsid w:val="00B96CCD"/>
    <w:rsid w:val="00BA2A55"/>
    <w:rsid w:val="00BA74EA"/>
    <w:rsid w:val="00BB12E0"/>
    <w:rsid w:val="00BB206D"/>
    <w:rsid w:val="00BB3DC7"/>
    <w:rsid w:val="00BB4051"/>
    <w:rsid w:val="00BB5334"/>
    <w:rsid w:val="00BC07D6"/>
    <w:rsid w:val="00BC214B"/>
    <w:rsid w:val="00BC5F9F"/>
    <w:rsid w:val="00BD043A"/>
    <w:rsid w:val="00BD07F2"/>
    <w:rsid w:val="00BD63C5"/>
    <w:rsid w:val="00BE4D95"/>
    <w:rsid w:val="00BF0ED7"/>
    <w:rsid w:val="00BF1602"/>
    <w:rsid w:val="00BF1AE0"/>
    <w:rsid w:val="00BF34C2"/>
    <w:rsid w:val="00BF3F69"/>
    <w:rsid w:val="00BF4670"/>
    <w:rsid w:val="00BF4D4A"/>
    <w:rsid w:val="00BF663D"/>
    <w:rsid w:val="00BF78FF"/>
    <w:rsid w:val="00BF7D31"/>
    <w:rsid w:val="00C00792"/>
    <w:rsid w:val="00C0158F"/>
    <w:rsid w:val="00C05A70"/>
    <w:rsid w:val="00C1019F"/>
    <w:rsid w:val="00C11379"/>
    <w:rsid w:val="00C1238C"/>
    <w:rsid w:val="00C14F60"/>
    <w:rsid w:val="00C16774"/>
    <w:rsid w:val="00C20F37"/>
    <w:rsid w:val="00C21EEF"/>
    <w:rsid w:val="00C227CD"/>
    <w:rsid w:val="00C24BEE"/>
    <w:rsid w:val="00C25CF1"/>
    <w:rsid w:val="00C30239"/>
    <w:rsid w:val="00C31111"/>
    <w:rsid w:val="00C31E99"/>
    <w:rsid w:val="00C33D3A"/>
    <w:rsid w:val="00C369DB"/>
    <w:rsid w:val="00C36EDE"/>
    <w:rsid w:val="00C404D7"/>
    <w:rsid w:val="00C4206D"/>
    <w:rsid w:val="00C4261C"/>
    <w:rsid w:val="00C47836"/>
    <w:rsid w:val="00C547FF"/>
    <w:rsid w:val="00C6283D"/>
    <w:rsid w:val="00C62A79"/>
    <w:rsid w:val="00C63396"/>
    <w:rsid w:val="00C65CA4"/>
    <w:rsid w:val="00C67DF6"/>
    <w:rsid w:val="00C70992"/>
    <w:rsid w:val="00C72A78"/>
    <w:rsid w:val="00C733F2"/>
    <w:rsid w:val="00C7373B"/>
    <w:rsid w:val="00C81C01"/>
    <w:rsid w:val="00C82829"/>
    <w:rsid w:val="00C82EAF"/>
    <w:rsid w:val="00C94594"/>
    <w:rsid w:val="00C959E3"/>
    <w:rsid w:val="00C9625F"/>
    <w:rsid w:val="00C9725E"/>
    <w:rsid w:val="00CA3146"/>
    <w:rsid w:val="00CA3940"/>
    <w:rsid w:val="00CA42F9"/>
    <w:rsid w:val="00CB36C3"/>
    <w:rsid w:val="00CB5024"/>
    <w:rsid w:val="00CB6494"/>
    <w:rsid w:val="00CC1005"/>
    <w:rsid w:val="00CC1943"/>
    <w:rsid w:val="00CC5237"/>
    <w:rsid w:val="00CC64BC"/>
    <w:rsid w:val="00CD147B"/>
    <w:rsid w:val="00CD1679"/>
    <w:rsid w:val="00CE1028"/>
    <w:rsid w:val="00CE332F"/>
    <w:rsid w:val="00CE4448"/>
    <w:rsid w:val="00CE4C7E"/>
    <w:rsid w:val="00CE6A97"/>
    <w:rsid w:val="00CF7EE2"/>
    <w:rsid w:val="00D00267"/>
    <w:rsid w:val="00D03496"/>
    <w:rsid w:val="00D04DAA"/>
    <w:rsid w:val="00D05802"/>
    <w:rsid w:val="00D12688"/>
    <w:rsid w:val="00D15955"/>
    <w:rsid w:val="00D170E4"/>
    <w:rsid w:val="00D22037"/>
    <w:rsid w:val="00D22135"/>
    <w:rsid w:val="00D24911"/>
    <w:rsid w:val="00D27D72"/>
    <w:rsid w:val="00D333AC"/>
    <w:rsid w:val="00D3349E"/>
    <w:rsid w:val="00D370E6"/>
    <w:rsid w:val="00D42742"/>
    <w:rsid w:val="00D517F9"/>
    <w:rsid w:val="00D52943"/>
    <w:rsid w:val="00D54126"/>
    <w:rsid w:val="00D576DA"/>
    <w:rsid w:val="00D628A1"/>
    <w:rsid w:val="00D71617"/>
    <w:rsid w:val="00D8090B"/>
    <w:rsid w:val="00D83BBD"/>
    <w:rsid w:val="00D87EBE"/>
    <w:rsid w:val="00D945CF"/>
    <w:rsid w:val="00D96848"/>
    <w:rsid w:val="00DB20D2"/>
    <w:rsid w:val="00DB6E4A"/>
    <w:rsid w:val="00DC7E57"/>
    <w:rsid w:val="00DD28AC"/>
    <w:rsid w:val="00DD395E"/>
    <w:rsid w:val="00DD6B31"/>
    <w:rsid w:val="00DE0A06"/>
    <w:rsid w:val="00DF2387"/>
    <w:rsid w:val="00DF4ADF"/>
    <w:rsid w:val="00DF65F0"/>
    <w:rsid w:val="00DF72F3"/>
    <w:rsid w:val="00E00149"/>
    <w:rsid w:val="00E019D9"/>
    <w:rsid w:val="00E07175"/>
    <w:rsid w:val="00E07F72"/>
    <w:rsid w:val="00E128A1"/>
    <w:rsid w:val="00E128BC"/>
    <w:rsid w:val="00E13383"/>
    <w:rsid w:val="00E237B8"/>
    <w:rsid w:val="00E23E03"/>
    <w:rsid w:val="00E24531"/>
    <w:rsid w:val="00E27A6F"/>
    <w:rsid w:val="00E30DFC"/>
    <w:rsid w:val="00E31C3F"/>
    <w:rsid w:val="00E33287"/>
    <w:rsid w:val="00E34659"/>
    <w:rsid w:val="00E357E6"/>
    <w:rsid w:val="00E400F8"/>
    <w:rsid w:val="00E4500F"/>
    <w:rsid w:val="00E4657B"/>
    <w:rsid w:val="00E4713A"/>
    <w:rsid w:val="00E52533"/>
    <w:rsid w:val="00E52F71"/>
    <w:rsid w:val="00E548B6"/>
    <w:rsid w:val="00E57C29"/>
    <w:rsid w:val="00E625D5"/>
    <w:rsid w:val="00E65C10"/>
    <w:rsid w:val="00E6791D"/>
    <w:rsid w:val="00E73BF0"/>
    <w:rsid w:val="00E740F9"/>
    <w:rsid w:val="00E768A5"/>
    <w:rsid w:val="00E8425C"/>
    <w:rsid w:val="00E85399"/>
    <w:rsid w:val="00E8544A"/>
    <w:rsid w:val="00E90988"/>
    <w:rsid w:val="00E925D8"/>
    <w:rsid w:val="00E932BA"/>
    <w:rsid w:val="00E97DFE"/>
    <w:rsid w:val="00EA3273"/>
    <w:rsid w:val="00EB19BB"/>
    <w:rsid w:val="00EB29BE"/>
    <w:rsid w:val="00EB3EC3"/>
    <w:rsid w:val="00EB6455"/>
    <w:rsid w:val="00EB7A6E"/>
    <w:rsid w:val="00EC3361"/>
    <w:rsid w:val="00ED00A4"/>
    <w:rsid w:val="00ED402C"/>
    <w:rsid w:val="00ED466F"/>
    <w:rsid w:val="00ED5410"/>
    <w:rsid w:val="00ED5ADF"/>
    <w:rsid w:val="00EE1CD3"/>
    <w:rsid w:val="00EE1D60"/>
    <w:rsid w:val="00EE3037"/>
    <w:rsid w:val="00EE48D4"/>
    <w:rsid w:val="00EE6005"/>
    <w:rsid w:val="00EF231E"/>
    <w:rsid w:val="00EF708B"/>
    <w:rsid w:val="00F00F02"/>
    <w:rsid w:val="00F01EC5"/>
    <w:rsid w:val="00F02EAF"/>
    <w:rsid w:val="00F057B9"/>
    <w:rsid w:val="00F111A6"/>
    <w:rsid w:val="00F12EB4"/>
    <w:rsid w:val="00F135DD"/>
    <w:rsid w:val="00F14D47"/>
    <w:rsid w:val="00F16101"/>
    <w:rsid w:val="00F16F35"/>
    <w:rsid w:val="00F17689"/>
    <w:rsid w:val="00F211D5"/>
    <w:rsid w:val="00F23B68"/>
    <w:rsid w:val="00F23BB9"/>
    <w:rsid w:val="00F32921"/>
    <w:rsid w:val="00F367BF"/>
    <w:rsid w:val="00F418AC"/>
    <w:rsid w:val="00F462B9"/>
    <w:rsid w:val="00F47345"/>
    <w:rsid w:val="00F47D81"/>
    <w:rsid w:val="00F50080"/>
    <w:rsid w:val="00F522F6"/>
    <w:rsid w:val="00F578E0"/>
    <w:rsid w:val="00F57B7D"/>
    <w:rsid w:val="00F6228A"/>
    <w:rsid w:val="00F7129F"/>
    <w:rsid w:val="00F71E50"/>
    <w:rsid w:val="00F72EE2"/>
    <w:rsid w:val="00F7462C"/>
    <w:rsid w:val="00F85165"/>
    <w:rsid w:val="00F867D6"/>
    <w:rsid w:val="00F922F2"/>
    <w:rsid w:val="00F979B3"/>
    <w:rsid w:val="00FA3694"/>
    <w:rsid w:val="00FA5CDF"/>
    <w:rsid w:val="00FA674B"/>
    <w:rsid w:val="00FA7D10"/>
    <w:rsid w:val="00FB0360"/>
    <w:rsid w:val="00FB0E3A"/>
    <w:rsid w:val="00FB17F8"/>
    <w:rsid w:val="00FB4725"/>
    <w:rsid w:val="00FB5104"/>
    <w:rsid w:val="00FC457F"/>
    <w:rsid w:val="00FD1A8D"/>
    <w:rsid w:val="00FD4216"/>
    <w:rsid w:val="00FE0BFA"/>
    <w:rsid w:val="00FE1635"/>
    <w:rsid w:val="00FE267F"/>
    <w:rsid w:val="00FE4C97"/>
    <w:rsid w:val="00FF04CA"/>
    <w:rsid w:val="00FF0C01"/>
    <w:rsid w:val="00FF4CD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633B21B"/>
  <w14:discardImageEditingData/>
  <w15:docId w15:val="{EFE48FB9-D328-469F-9BA7-A2C468E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8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3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334"/>
  </w:style>
  <w:style w:type="character" w:styleId="CommentReference">
    <w:name w:val="annotation reference"/>
    <w:uiPriority w:val="99"/>
    <w:semiHidden/>
    <w:rsid w:val="00EF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70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08B"/>
    <w:rPr>
      <w:b/>
      <w:bCs/>
    </w:rPr>
  </w:style>
  <w:style w:type="paragraph" w:styleId="ListParagraph">
    <w:name w:val="List Paragraph"/>
    <w:basedOn w:val="Normal"/>
    <w:uiPriority w:val="34"/>
    <w:qFormat/>
    <w:rsid w:val="00585591"/>
    <w:pPr>
      <w:ind w:left="720"/>
    </w:pPr>
  </w:style>
  <w:style w:type="paragraph" w:styleId="Header">
    <w:name w:val="header"/>
    <w:basedOn w:val="Normal"/>
    <w:link w:val="HeaderChar"/>
    <w:rsid w:val="00BD0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7F2"/>
    <w:rPr>
      <w:sz w:val="24"/>
      <w:szCs w:val="24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D83BBD"/>
    <w:rPr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3E0FC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322239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0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01CA-CDC6-4A7D-BEB3-9F8CA690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 (20 points)</vt:lpstr>
    </vt:vector>
  </TitlesOfParts>
  <Company>Stratingh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 (20 points)</dc:title>
  <dc:creator>Roelfes</dc:creator>
  <cp:lastModifiedBy>wesley browne</cp:lastModifiedBy>
  <cp:revision>9</cp:revision>
  <cp:lastPrinted>2019-10-02T07:17:00Z</cp:lastPrinted>
  <dcterms:created xsi:type="dcterms:W3CDTF">2019-10-02T07:08:00Z</dcterms:created>
  <dcterms:modified xsi:type="dcterms:W3CDTF">2019-10-02T07:18:00Z</dcterms:modified>
</cp:coreProperties>
</file>